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7F9" w:rsidRDefault="007D07F9">
      <w:r>
        <w:t>Part 1</w:t>
      </w:r>
    </w:p>
    <w:p w:rsidR="00195119" w:rsidRDefault="007D07F9">
      <w:r w:rsidRPr="007D07F9">
        <w:t>After you have brainstormed aspects of your speech, write a delivery outline of your informative speech about how to prepare and present an informative speech.  The outline must include an introduction, central Idea, preview, body, conclusion, clear transitions, or signposts between each main point and obvious supporting material.</w:t>
      </w:r>
    </w:p>
    <w:p w:rsidR="003E1FF8" w:rsidRDefault="003E1FF8" w:rsidP="003E1FF8">
      <w:pPr>
        <w:numPr>
          <w:ilvl w:val="0"/>
          <w:numId w:val="1"/>
        </w:numPr>
        <w:spacing w:before="100" w:beforeAutospacing="1" w:after="100" w:afterAutospacing="1" w:line="240" w:lineRule="auto"/>
        <w:ind w:left="1020" w:right="300"/>
      </w:pPr>
      <w:r w:rsidRPr="003E1FF8">
        <w:rPr>
          <w:rFonts w:ascii="Arial" w:eastAsia="Times New Roman" w:hAnsi="Arial" w:cs="Arial"/>
          <w:b/>
          <w:bCs/>
          <w:color w:val="000000"/>
        </w:rPr>
        <w:t>Topic</w:t>
      </w:r>
      <w:r w:rsidRPr="003E1FF8">
        <w:rPr>
          <w:rFonts w:ascii="Arial" w:eastAsia="Times New Roman" w:hAnsi="Arial" w:cs="Arial"/>
          <w:color w:val="000000"/>
        </w:rPr>
        <w:t>: Your topic is: </w:t>
      </w:r>
      <w:r w:rsidRPr="003E1FF8">
        <w:rPr>
          <w:rFonts w:ascii="Arial" w:eastAsia="Times New Roman" w:hAnsi="Arial" w:cs="Arial"/>
          <w:b/>
          <w:bCs/>
          <w:i/>
          <w:iCs/>
          <w:color w:val="000000"/>
        </w:rPr>
        <w:t xml:space="preserve">How to prepare and present an informative </w:t>
      </w:r>
      <w:bookmarkStart w:id="0" w:name="_GoBack"/>
      <w:bookmarkEnd w:id="0"/>
    </w:p>
    <w:p w:rsidR="003E1FF8" w:rsidRDefault="003E1FF8"/>
    <w:p w:rsidR="007D07F9" w:rsidRDefault="007D07F9"/>
    <w:p w:rsidR="007D07F9" w:rsidRDefault="007D07F9">
      <w:r>
        <w:t>Part 2</w:t>
      </w:r>
    </w:p>
    <w:p w:rsidR="00A06698" w:rsidRDefault="00A06698">
      <w:r>
        <w:t>This part should be at least 400 words.</w:t>
      </w:r>
    </w:p>
    <w:p w:rsidR="007D07F9" w:rsidRDefault="007D07F9"/>
    <w:p w:rsidR="007D07F9" w:rsidRDefault="007D07F9">
      <w:r>
        <w:rPr>
          <w:rFonts w:ascii="Arial" w:hAnsi="Arial" w:cs="Arial"/>
          <w:color w:val="000000"/>
        </w:rPr>
        <w:t>Step 3 of DECIDE is “Create message” and Step 5 is “Deliver message.” Describe the decisions you made as you created create and delivered your informative speech about how to prepare and present an informative speech. Using key concepts from this lesson, specifically address decisions you made to develop your main ideas so that you were lively and spontaneous while still being prepared and not memorizing the speech. Provide specific examples from your preparation and delivery.</w:t>
      </w:r>
    </w:p>
    <w:sectPr w:rsidR="007D07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E66"/>
    <w:multiLevelType w:val="multilevel"/>
    <w:tmpl w:val="7C601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90"/>
    <w:rsid w:val="00191090"/>
    <w:rsid w:val="003E1FF8"/>
    <w:rsid w:val="007D07F9"/>
    <w:rsid w:val="00A06698"/>
    <w:rsid w:val="00A85411"/>
    <w:rsid w:val="00FD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A8C9"/>
  <w15:chartTrackingRefBased/>
  <w15:docId w15:val="{0512D376-2BBF-4DF2-B0D1-B194CBA0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1FF8"/>
    <w:rPr>
      <w:b/>
      <w:bCs/>
    </w:rPr>
  </w:style>
  <w:style w:type="character" w:customStyle="1" w:styleId="apple-converted-space">
    <w:name w:val="apple-converted-space"/>
    <w:basedOn w:val="DefaultParagraphFont"/>
    <w:rsid w:val="003E1FF8"/>
  </w:style>
  <w:style w:type="character" w:styleId="Emphasis">
    <w:name w:val="Emphasis"/>
    <w:basedOn w:val="DefaultParagraphFont"/>
    <w:uiPriority w:val="20"/>
    <w:qFormat/>
    <w:rsid w:val="003E1F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4</cp:revision>
  <dcterms:created xsi:type="dcterms:W3CDTF">2016-06-02T15:04:00Z</dcterms:created>
  <dcterms:modified xsi:type="dcterms:W3CDTF">2016-08-12T07:48:00Z</dcterms:modified>
</cp:coreProperties>
</file>